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17" w:rsidRDefault="007D5E17" w:rsidP="00080A76">
      <w:pPr>
        <w:pStyle w:val="v1v1v1msonormal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  <w:r>
        <w:rPr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5940425" cy="4772121"/>
            <wp:effectExtent l="19050" t="0" r="3175" b="0"/>
            <wp:docPr id="1" name="Рисунок 1" descr="C:\Users\Admin\Desktop\_bunn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_bunner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72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E17" w:rsidRDefault="007D5E17" w:rsidP="00080A76">
      <w:pPr>
        <w:pStyle w:val="v1v1v1msonormal"/>
        <w:shd w:val="clear" w:color="auto" w:fill="FFFFFF"/>
        <w:spacing w:before="0" w:beforeAutospacing="0" w:after="0" w:afterAutospacing="0"/>
        <w:jc w:val="center"/>
        <w:rPr>
          <w:rStyle w:val="a3"/>
          <w:color w:val="333333"/>
          <w:sz w:val="28"/>
          <w:szCs w:val="28"/>
        </w:rPr>
      </w:pPr>
    </w:p>
    <w:p w:rsidR="00080A76" w:rsidRDefault="00080A76" w:rsidP="00080A76">
      <w:pPr>
        <w:pStyle w:val="v1v1v1msonormal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333333"/>
          <w:sz w:val="22"/>
          <w:szCs w:val="22"/>
        </w:rPr>
      </w:pPr>
      <w:r>
        <w:rPr>
          <w:rStyle w:val="a3"/>
          <w:color w:val="333333"/>
          <w:sz w:val="28"/>
          <w:szCs w:val="28"/>
        </w:rPr>
        <w:t>Релиз проекта с ОК «Между строк: деньги Пушкина»</w:t>
      </w:r>
    </w:p>
    <w:p w:rsidR="00080A76" w:rsidRDefault="00080A76" w:rsidP="00080A76">
      <w:pPr>
        <w:pStyle w:val="v1v1v1msonormal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> </w:t>
      </w:r>
    </w:p>
    <w:p w:rsidR="00080A76" w:rsidRDefault="00080A76" w:rsidP="00080A76">
      <w:pPr>
        <w:pStyle w:val="v1v1v1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>Когда мы говорим о великом поэте – Александре Сергеевиче Пушкине, часто забываем, что он был таким же человеком, как и мы: платил за квартиру, покупал лекарства и не жалел денег на хорошие книги.</w:t>
      </w:r>
    </w:p>
    <w:p w:rsidR="00080A76" w:rsidRDefault="00080A76" w:rsidP="00080A76">
      <w:pPr>
        <w:pStyle w:val="v1v1v1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2"/>
          <w:szCs w:val="22"/>
        </w:rPr>
      </w:pPr>
      <w:r>
        <w:rPr>
          <w:rStyle w:val="a3"/>
          <w:color w:val="333333"/>
          <w:sz w:val="28"/>
          <w:szCs w:val="28"/>
        </w:rPr>
        <w:t>9 декабря </w:t>
      </w:r>
      <w:r>
        <w:rPr>
          <w:color w:val="333333"/>
          <w:sz w:val="28"/>
          <w:szCs w:val="28"/>
        </w:rPr>
        <w:t>Музей Банка России совместно с «Одноклассниками» запускает проект </w:t>
      </w:r>
      <w:r>
        <w:rPr>
          <w:rStyle w:val="a3"/>
          <w:color w:val="333333"/>
          <w:sz w:val="28"/>
          <w:szCs w:val="28"/>
        </w:rPr>
        <w:t>«Между строк: деньги Пушкина»</w:t>
      </w:r>
      <w:r>
        <w:rPr>
          <w:color w:val="333333"/>
          <w:sz w:val="28"/>
          <w:szCs w:val="28"/>
        </w:rPr>
        <w:t>, который одновременно расскажет о творчестве и повседневной финансовой жизни знаменитого автора.</w:t>
      </w:r>
    </w:p>
    <w:p w:rsidR="00080A76" w:rsidRDefault="00080A76" w:rsidP="00080A76">
      <w:pPr>
        <w:pStyle w:val="v1v1v1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>В группе</w:t>
      </w:r>
      <w:hyperlink r:id="rId5" w:tgtFrame="_blank" w:history="1">
        <w:r>
          <w:rPr>
            <w:rStyle w:val="a4"/>
            <w:color w:val="954F72"/>
            <w:sz w:val="28"/>
            <w:szCs w:val="28"/>
          </w:rPr>
          <w:t> Музея Банка России</w:t>
        </w:r>
      </w:hyperlink>
      <w:r>
        <w:rPr>
          <w:color w:val="333333"/>
          <w:sz w:val="28"/>
          <w:szCs w:val="28"/>
        </w:rPr>
        <w:t> в «Одноклассниках» появится серия материалов про деньги Пушкина и его траты. Вы узнаете, в какую сумму ему обошлась собственная свадьба, увидите монеты из его детства и даже сможете получить от него небольшое предсказание. Вы отправитесь в монетное путешествие по местам, где учился и творил Александр Сергеевич, а также по-новому познакомитесь с героями его произведений: например, узнаете, сколько стоили рука и сердце дочери станционного смотрителя.</w:t>
      </w:r>
    </w:p>
    <w:p w:rsidR="00080A76" w:rsidRDefault="00080A76" w:rsidP="00080A76">
      <w:pPr>
        <w:pStyle w:val="v1v1v1msonormal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 xml:space="preserve">Заходите в группу Музея Банка России и присоединяйтесь к нашему пушкинскому марафону. Вдохновляйтесь новыми </w:t>
      </w:r>
      <w:proofErr w:type="spellStart"/>
      <w:r>
        <w:rPr>
          <w:color w:val="333333"/>
          <w:sz w:val="28"/>
          <w:szCs w:val="28"/>
        </w:rPr>
        <w:t>стикерами</w:t>
      </w:r>
      <w:proofErr w:type="spellEnd"/>
      <w:r>
        <w:rPr>
          <w:color w:val="333333"/>
          <w:sz w:val="28"/>
          <w:szCs w:val="28"/>
        </w:rPr>
        <w:t xml:space="preserve"> и рамками и узнавайте новые </w:t>
      </w:r>
      <w:proofErr w:type="gramStart"/>
      <w:r>
        <w:rPr>
          <w:color w:val="333333"/>
          <w:sz w:val="28"/>
          <w:szCs w:val="28"/>
        </w:rPr>
        <w:t>факты о</w:t>
      </w:r>
      <w:proofErr w:type="gramEnd"/>
      <w:r>
        <w:rPr>
          <w:color w:val="333333"/>
          <w:sz w:val="28"/>
          <w:szCs w:val="28"/>
        </w:rPr>
        <w:t xml:space="preserve"> любимом литераторе</w:t>
      </w:r>
      <w:r w:rsidR="007D5E17">
        <w:rPr>
          <w:color w:val="333333"/>
          <w:sz w:val="28"/>
          <w:szCs w:val="28"/>
        </w:rPr>
        <w:t>.</w:t>
      </w:r>
    </w:p>
    <w:p w:rsidR="007D5E17" w:rsidRDefault="00080A76" w:rsidP="00080A76">
      <w:pPr>
        <w:pStyle w:val="v1v1v1msonormal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080A76" w:rsidRDefault="00080A76" w:rsidP="00080A76">
      <w:pPr>
        <w:pStyle w:val="v1v1v1msonormal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>
        <w:rPr>
          <w:rStyle w:val="a3"/>
          <w:color w:val="333333"/>
          <w:sz w:val="28"/>
          <w:szCs w:val="28"/>
        </w:rPr>
        <w:t>Срок проведения проекта – с 9-14 декабря 2024.</w:t>
      </w:r>
    </w:p>
    <w:p w:rsidR="00080A76" w:rsidRDefault="00080A76" w:rsidP="00080A76">
      <w:pPr>
        <w:pStyle w:val="v1v1v1msonormal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2"/>
          <w:szCs w:val="22"/>
        </w:rPr>
      </w:pPr>
      <w:r>
        <w:rPr>
          <w:color w:val="333333"/>
          <w:sz w:val="28"/>
          <w:szCs w:val="28"/>
        </w:rPr>
        <w:t> </w:t>
      </w:r>
    </w:p>
    <w:p w:rsidR="00350692" w:rsidRDefault="00350692"/>
    <w:sectPr w:rsidR="00350692" w:rsidSect="007D5E1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A76"/>
    <w:rsid w:val="00080A76"/>
    <w:rsid w:val="00350692"/>
    <w:rsid w:val="007D5E17"/>
    <w:rsid w:val="00946D9E"/>
    <w:rsid w:val="00D819A5"/>
    <w:rsid w:val="00ED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v1v1msonormal">
    <w:name w:val="v1v1v1msonormal"/>
    <w:basedOn w:val="a"/>
    <w:rsid w:val="00080A7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80A76"/>
    <w:rPr>
      <w:b/>
      <w:bCs/>
    </w:rPr>
  </w:style>
  <w:style w:type="character" w:styleId="a4">
    <w:name w:val="Hyperlink"/>
    <w:basedOn w:val="a0"/>
    <w:uiPriority w:val="99"/>
    <w:semiHidden/>
    <w:unhideWhenUsed/>
    <w:rsid w:val="00080A7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D5E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5E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museumc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2024-12-10T14:19:00Z</dcterms:created>
  <dcterms:modified xsi:type="dcterms:W3CDTF">2024-12-11T08:12:00Z</dcterms:modified>
</cp:coreProperties>
</file>